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DE" w:rsidRDefault="00485BBA" w:rsidP="00485BBA">
      <w:pPr>
        <w:pStyle w:val="a3"/>
      </w:pPr>
      <w:r>
        <w:rPr>
          <w:rFonts w:hint="eastAsia"/>
        </w:rPr>
        <w:t>预审专家意见及论文修改情</w:t>
      </w:r>
      <w:bookmarkStart w:id="0" w:name="_GoBack"/>
      <w:bookmarkEnd w:id="0"/>
      <w:r>
        <w:rPr>
          <w:rFonts w:hint="eastAsia"/>
        </w:rPr>
        <w:t>况汇总</w:t>
      </w:r>
    </w:p>
    <w:sectPr w:rsidR="00544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BA"/>
    <w:rsid w:val="00485BBA"/>
    <w:rsid w:val="005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5BB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85BBA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5BB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85BB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</dc:creator>
  <cp:lastModifiedBy>DYT</cp:lastModifiedBy>
  <cp:revision>1</cp:revision>
  <dcterms:created xsi:type="dcterms:W3CDTF">2019-03-15T01:30:00Z</dcterms:created>
  <dcterms:modified xsi:type="dcterms:W3CDTF">2019-03-15T01:34:00Z</dcterms:modified>
</cp:coreProperties>
</file>