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0C" w:rsidRDefault="0090570C" w:rsidP="00DE2590">
      <w:pPr>
        <w:spacing w:line="500" w:lineRule="exact"/>
        <w:jc w:val="center"/>
        <w:rPr>
          <w:rFonts w:ascii="华文中宋" w:eastAsia="华文中宋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基金申请心得</w:t>
      </w:r>
    </w:p>
    <w:p w:rsidR="00E05C4C" w:rsidRPr="0090570C" w:rsidRDefault="00E05C4C" w:rsidP="00DE2590">
      <w:pPr>
        <w:spacing w:line="500" w:lineRule="exact"/>
        <w:jc w:val="center"/>
        <w:rPr>
          <w:rFonts w:ascii="仿宋_GB2312" w:eastAsia="仿宋_GB2312" w:hAnsi="华文中宋" w:hint="eastAsia"/>
          <w:sz w:val="24"/>
        </w:rPr>
      </w:pPr>
      <w:r w:rsidRPr="0090570C">
        <w:rPr>
          <w:rFonts w:ascii="仿宋_GB2312" w:eastAsia="仿宋_GB2312" w:hAnsi="华文中宋" w:hint="eastAsia"/>
          <w:sz w:val="24"/>
        </w:rPr>
        <w:t xml:space="preserve">中国科学院地质与地球物理研究所 </w:t>
      </w:r>
    </w:p>
    <w:p w:rsidR="00E05C4C" w:rsidRPr="00E05C4C" w:rsidRDefault="00E05C4C" w:rsidP="00E05C4C">
      <w:pPr>
        <w:jc w:val="center"/>
        <w:rPr>
          <w:rFonts w:ascii="华文中宋" w:eastAsia="华文中宋" w:hAnsi="华文中宋" w:hint="eastAsia"/>
          <w:sz w:val="32"/>
          <w:szCs w:val="32"/>
        </w:rPr>
      </w:pPr>
    </w:p>
    <w:p w:rsidR="00E05C4C" w:rsidRPr="00E05C4C" w:rsidRDefault="00E05C4C" w:rsidP="00E05C4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05C4C">
        <w:rPr>
          <w:rFonts w:ascii="仿宋_GB2312" w:eastAsia="仿宋_GB2312" w:hint="eastAsia"/>
          <w:sz w:val="32"/>
          <w:szCs w:val="32"/>
        </w:rPr>
        <w:t>2011年本人获得中国博士后科学基金面上资助第50批一等资助。全国博管办在此</w:t>
      </w:r>
      <w:proofErr w:type="gramStart"/>
      <w:r w:rsidRPr="00E05C4C">
        <w:rPr>
          <w:rFonts w:ascii="仿宋_GB2312" w:eastAsia="仿宋_GB2312" w:hint="eastAsia"/>
          <w:sz w:val="32"/>
          <w:szCs w:val="32"/>
        </w:rPr>
        <w:t>批获得</w:t>
      </w:r>
      <w:proofErr w:type="gramEnd"/>
      <w:r w:rsidRPr="00E05C4C">
        <w:rPr>
          <w:rFonts w:ascii="仿宋_GB2312" w:eastAsia="仿宋_GB2312" w:hint="eastAsia"/>
          <w:sz w:val="32"/>
          <w:szCs w:val="32"/>
        </w:rPr>
        <w:t>资助的博士后中挑选了部分人员，希望能借他们的申请体会和经验，给后来者以借鉴，本人有幸得到这个机会。本人博士毕业刚一年，就自己在申请第50批博士后基金过程中的一些体会和心得与大家分享，希望能给后来者提供一些有限的帮助。</w:t>
      </w:r>
    </w:p>
    <w:p w:rsidR="00E05C4C" w:rsidRPr="00E05C4C" w:rsidRDefault="00E05C4C" w:rsidP="00E05C4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05C4C">
        <w:rPr>
          <w:rFonts w:ascii="仿宋_GB2312" w:eastAsia="仿宋_GB2312" w:hint="eastAsia"/>
          <w:sz w:val="32"/>
          <w:szCs w:val="32"/>
        </w:rPr>
        <w:t>博士后</w:t>
      </w:r>
      <w:r>
        <w:rPr>
          <w:rFonts w:ascii="仿宋_GB2312" w:eastAsia="仿宋_GB2312" w:hint="eastAsia"/>
          <w:sz w:val="32"/>
          <w:szCs w:val="32"/>
        </w:rPr>
        <w:t>科学</w:t>
      </w:r>
      <w:r w:rsidRPr="00E05C4C">
        <w:rPr>
          <w:rFonts w:ascii="仿宋_GB2312" w:eastAsia="仿宋_GB2312" w:hint="eastAsia"/>
          <w:sz w:val="32"/>
          <w:szCs w:val="32"/>
        </w:rPr>
        <w:t>基</w:t>
      </w:r>
      <w:smartTag w:uri="urn:schemas-microsoft-com:office:smarttags" w:element="PersonName">
        <w:smartTagPr>
          <w:attr w:name="ProductID" w:val="金是"/>
        </w:smartTagPr>
        <w:r w:rsidRPr="00E05C4C">
          <w:rPr>
            <w:rFonts w:ascii="仿宋_GB2312" w:eastAsia="仿宋_GB2312" w:hint="eastAsia"/>
            <w:sz w:val="32"/>
            <w:szCs w:val="32"/>
          </w:rPr>
          <w:t>金是</w:t>
        </w:r>
      </w:smartTag>
      <w:r w:rsidRPr="00E05C4C">
        <w:rPr>
          <w:rFonts w:ascii="仿宋_GB2312" w:eastAsia="仿宋_GB2312" w:hint="eastAsia"/>
          <w:sz w:val="32"/>
          <w:szCs w:val="32"/>
        </w:rPr>
        <w:t>博士后研究人员从事自主创新研究的科研启动经费，基金申报项目要求具有原创性、创新性和前沿性，并且应该具有较高的科学和应用价值。本人觉得所有这些要求都应具体地体现在申请书中。以下，本人将就项目选题、立论依据、研究方法和申请书摘要(项目简要介绍)的撰写等略谈我申请时的体会。</w:t>
      </w:r>
    </w:p>
    <w:p w:rsidR="00E05C4C" w:rsidRPr="00E05C4C" w:rsidRDefault="00E05C4C" w:rsidP="003E060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05C4C">
        <w:rPr>
          <w:rFonts w:ascii="仿宋_GB2312" w:eastAsia="仿宋_GB2312" w:hint="eastAsia"/>
          <w:b/>
          <w:sz w:val="32"/>
          <w:szCs w:val="32"/>
        </w:rPr>
        <w:t>一、项目选题是申请书的根本。</w:t>
      </w:r>
      <w:r w:rsidRPr="00E05C4C">
        <w:rPr>
          <w:rFonts w:ascii="仿宋_GB2312" w:eastAsia="仿宋_GB2312" w:hint="eastAsia"/>
          <w:sz w:val="32"/>
          <w:szCs w:val="32"/>
        </w:rPr>
        <w:t>只有具有较高的科学价值和应用价值的研究课题，才有继续研究的必要。所以选题时一定要慎重。通过三至五年的博士期间的学习和科研，各位博士已经在本专业领域取得了一定的成绩，对本专业的前沿课题较为熟悉了解。所以在</w:t>
      </w:r>
      <w:smartTag w:uri="urn:schemas-microsoft-com:office:smarttags" w:element="PersonName">
        <w:smartTagPr>
          <w:attr w:name="ProductID" w:val="申请"/>
        </w:smartTagPr>
        <w:r w:rsidRPr="00E05C4C">
          <w:rPr>
            <w:rFonts w:ascii="仿宋_GB2312" w:eastAsia="仿宋_GB2312" w:hint="eastAsia"/>
            <w:sz w:val="32"/>
            <w:szCs w:val="32"/>
          </w:rPr>
          <w:t>申请</w:t>
        </w:r>
      </w:smartTag>
      <w:r w:rsidRPr="00E05C4C">
        <w:rPr>
          <w:rFonts w:ascii="仿宋_GB2312" w:eastAsia="仿宋_GB2312" w:hint="eastAsia"/>
          <w:sz w:val="32"/>
          <w:szCs w:val="32"/>
        </w:rPr>
        <w:t>博士后基金时，选择自己博士期间的研究方向或者相近的方向，将更利于基金申请。此外，申请书中要求填写已发布的代表性论文。如果这些论</w:t>
      </w:r>
      <w:r w:rsidRPr="00E05C4C">
        <w:rPr>
          <w:rFonts w:ascii="仿宋_GB2312" w:eastAsia="仿宋_GB2312" w:hint="eastAsia"/>
          <w:sz w:val="32"/>
          <w:szCs w:val="32"/>
        </w:rPr>
        <w:lastRenderedPageBreak/>
        <w:t>文和自己正申请的课题相关，将是对自己科研能力和研究基础的佐证。让评审专家相信你的选题是在一定研究基础之上，提出的合理延续和创新性研究。如果可能，可以征求本专业前辈的意见。本人选题时，</w:t>
      </w:r>
      <w:smartTag w:uri="urn:schemas-microsoft-com:office:smarttags" w:element="PersonName">
        <w:smartTagPr>
          <w:attr w:name="ProductID" w:val="和自己"/>
        </w:smartTagPr>
        <w:r w:rsidRPr="00E05C4C">
          <w:rPr>
            <w:rFonts w:ascii="仿宋_GB2312" w:eastAsia="仿宋_GB2312" w:hint="eastAsia"/>
            <w:sz w:val="32"/>
            <w:szCs w:val="32"/>
          </w:rPr>
          <w:t>和自己</w:t>
        </w:r>
      </w:smartTag>
      <w:r w:rsidRPr="00E05C4C">
        <w:rPr>
          <w:rFonts w:ascii="仿宋_GB2312" w:eastAsia="仿宋_GB2312" w:hint="eastAsia"/>
          <w:sz w:val="32"/>
          <w:szCs w:val="32"/>
        </w:rPr>
        <w:t>博士后导</w:t>
      </w:r>
      <w:smartTag w:uri="urn:schemas-microsoft-com:office:smarttags" w:element="PersonName">
        <w:smartTagPr>
          <w:attr w:name="ProductID" w:val="师和"/>
        </w:smartTagPr>
        <w:r w:rsidRPr="00E05C4C">
          <w:rPr>
            <w:rFonts w:ascii="仿宋_GB2312" w:eastAsia="仿宋_GB2312" w:hint="eastAsia"/>
            <w:sz w:val="32"/>
            <w:szCs w:val="32"/>
          </w:rPr>
          <w:t>师和</w:t>
        </w:r>
      </w:smartTag>
      <w:r w:rsidRPr="00E05C4C">
        <w:rPr>
          <w:rFonts w:ascii="仿宋_GB2312" w:eastAsia="仿宋_GB2312" w:hint="eastAsia"/>
          <w:sz w:val="32"/>
          <w:szCs w:val="32"/>
        </w:rPr>
        <w:t>博士导师都有较深入的交流。他们给了我很多意见和建议，这对我获得一等资助提供了很大的帮助。博士后基金是一种科研启动经费且资助时间较短，本人觉得选题时应该就研究方向上的某一个或者几个问题，进行深入研究，不宜做较大较广的研究课题。</w:t>
      </w:r>
    </w:p>
    <w:p w:rsidR="00E05C4C" w:rsidRPr="00E05C4C" w:rsidRDefault="00E05C4C" w:rsidP="003E060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05C4C">
        <w:rPr>
          <w:rFonts w:ascii="仿宋_GB2312" w:eastAsia="仿宋_GB2312" w:hint="eastAsia"/>
          <w:b/>
          <w:sz w:val="32"/>
          <w:szCs w:val="32"/>
        </w:rPr>
        <w:t>二、项目立论依据是申请书的重要组成部分。</w:t>
      </w:r>
      <w:r w:rsidRPr="00E05C4C">
        <w:rPr>
          <w:rFonts w:ascii="仿宋_GB2312" w:eastAsia="仿宋_GB2312" w:hint="eastAsia"/>
          <w:sz w:val="32"/>
          <w:szCs w:val="32"/>
        </w:rPr>
        <w:t>研究课题确定以后，就要撰写项目立论依据。项目立论依据包括研究意义，国内外研究现状和项目的创新性。课题确定以后，申请者应对研究背景作全面深入的调研，确定研究内容、目标和研究方法。撰写研究背景时，应该兼顾国外、国内的研究现状，选择本研究方向最新研究进展作简要介绍。提出本项目将要解决的主要问题，并提出解决这一问题切实、可行的研究方法。这一部分是申请书的主体。本人觉得一定要突出研究的主要问题、意义和研究方法，这样可以让评审专家更容易了解和评估研究课题的意义、可行性和你本人的科研能力。</w:t>
      </w:r>
    </w:p>
    <w:p w:rsidR="00E05C4C" w:rsidRPr="00E05C4C" w:rsidRDefault="00E05C4C" w:rsidP="003E060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三、</w:t>
      </w:r>
      <w:r w:rsidRPr="00E05C4C">
        <w:rPr>
          <w:rFonts w:ascii="仿宋_GB2312" w:eastAsia="仿宋_GB2312" w:hint="eastAsia"/>
          <w:b/>
          <w:sz w:val="32"/>
          <w:szCs w:val="32"/>
        </w:rPr>
        <w:t>摘要是申请书的门面</w:t>
      </w:r>
      <w:r>
        <w:rPr>
          <w:rFonts w:ascii="仿宋_GB2312" w:eastAsia="仿宋_GB2312" w:hint="eastAsia"/>
          <w:b/>
          <w:sz w:val="32"/>
          <w:szCs w:val="32"/>
        </w:rPr>
        <w:t>。</w:t>
      </w:r>
      <w:r w:rsidRPr="00E05C4C">
        <w:rPr>
          <w:rFonts w:ascii="仿宋_GB2312" w:eastAsia="仿宋_GB2312" w:hint="eastAsia"/>
          <w:sz w:val="32"/>
          <w:szCs w:val="32"/>
        </w:rPr>
        <w:t>评审专家最先仔细阅读的必然是申请书中的摘要部分。因此，摘要部分的内容应该字斟</w:t>
      </w:r>
      <w:r w:rsidRPr="00E05C4C">
        <w:rPr>
          <w:rFonts w:ascii="仿宋_GB2312" w:eastAsia="仿宋_GB2312" w:hint="eastAsia"/>
          <w:sz w:val="32"/>
          <w:szCs w:val="32"/>
        </w:rPr>
        <w:lastRenderedPageBreak/>
        <w:t>句酌。摘要部分应包含本课题研究的必要性、研究方法、研究目标和研究的科学意义。如此多的内容要在简短的摘要部分用几百字描述，申请者一定要做到言简意赅。本人在写摘要部分时，反复推敲，颇费了一番功夫。最后应做到，评审专家只要读完摘要部分就应该能大体知道项目研究的意义，研究方法及手段和预期的研究目标。最后，希望这篇短文能给后来者提供或多或少的帮助。</w:t>
      </w:r>
    </w:p>
    <w:sectPr w:rsidR="00E05C4C" w:rsidRPr="00E05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421" w:rsidRDefault="008A0421" w:rsidP="003E0607">
      <w:r>
        <w:separator/>
      </w:r>
    </w:p>
  </w:endnote>
  <w:endnote w:type="continuationSeparator" w:id="0">
    <w:p w:rsidR="008A0421" w:rsidRDefault="008A0421" w:rsidP="003E0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421" w:rsidRDefault="008A0421" w:rsidP="003E0607">
      <w:r>
        <w:separator/>
      </w:r>
    </w:p>
  </w:footnote>
  <w:footnote w:type="continuationSeparator" w:id="0">
    <w:p w:rsidR="008A0421" w:rsidRDefault="008A0421" w:rsidP="003E06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C4C"/>
    <w:rsid w:val="003E0607"/>
    <w:rsid w:val="005C38A2"/>
    <w:rsid w:val="008A0421"/>
    <w:rsid w:val="0090570C"/>
    <w:rsid w:val="00C939B7"/>
    <w:rsid w:val="00DE2590"/>
    <w:rsid w:val="00E0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3E0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E0607"/>
    <w:rPr>
      <w:kern w:val="2"/>
      <w:sz w:val="18"/>
      <w:szCs w:val="18"/>
    </w:rPr>
  </w:style>
  <w:style w:type="paragraph" w:styleId="a4">
    <w:name w:val="footer"/>
    <w:basedOn w:val="a"/>
    <w:link w:val="Char0"/>
    <w:rsid w:val="003E0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E060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1015</Characters>
  <Application>Microsoft Office Word</Application>
  <DocSecurity>0</DocSecurity>
  <Lines>8</Lines>
  <Paragraphs>2</Paragraphs>
  <ScaleCrop>false</ScaleCrop>
  <Company>bjkjdx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王荣生</dc:title>
  <dc:creator>cws</dc:creator>
  <cp:lastModifiedBy>孙经济</cp:lastModifiedBy>
  <cp:revision>2</cp:revision>
  <dcterms:created xsi:type="dcterms:W3CDTF">2013-01-23T08:27:00Z</dcterms:created>
  <dcterms:modified xsi:type="dcterms:W3CDTF">2013-01-23T08:27:00Z</dcterms:modified>
</cp:coreProperties>
</file>